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3E" w:rsidRDefault="00EA493E" w:rsidP="00EA493E"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</w:rPr>
        <w:t>2</w:t>
      </w:r>
    </w:p>
    <w:p w:rsidR="00EA493E" w:rsidRDefault="00EA493E" w:rsidP="007F6A70">
      <w:pPr>
        <w:jc w:val="center"/>
        <w:rPr>
          <w:rFonts w:hint="eastAsia"/>
          <w:b/>
          <w:bCs/>
          <w:sz w:val="32"/>
          <w:szCs w:val="40"/>
        </w:rPr>
      </w:pPr>
    </w:p>
    <w:p w:rsidR="00E814FA" w:rsidRDefault="00DD3F77" w:rsidP="007F6A70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深圳市人社局职称评审专家入库网申</w:t>
      </w:r>
      <w:r w:rsidR="007F6A70">
        <w:rPr>
          <w:rFonts w:hint="eastAsia"/>
          <w:b/>
          <w:bCs/>
          <w:sz w:val="32"/>
          <w:szCs w:val="40"/>
        </w:rPr>
        <w:t>报</w:t>
      </w:r>
      <w:r>
        <w:rPr>
          <w:rFonts w:hint="eastAsia"/>
          <w:b/>
          <w:bCs/>
          <w:sz w:val="32"/>
          <w:szCs w:val="40"/>
        </w:rPr>
        <w:t>流程</w:t>
      </w:r>
    </w:p>
    <w:p w:rsidR="00E814FA" w:rsidRDefault="00E814FA">
      <w:pPr>
        <w:jc w:val="center"/>
        <w:rPr>
          <w:sz w:val="28"/>
          <w:szCs w:val="36"/>
        </w:rPr>
      </w:pPr>
    </w:p>
    <w:p w:rsidR="00E814FA" w:rsidRDefault="00DD3F77"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登录深圳市人社局官网</w:t>
      </w:r>
      <w:r>
        <w:rPr>
          <w:rFonts w:hint="eastAsia"/>
          <w:sz w:val="28"/>
          <w:szCs w:val="36"/>
        </w:rPr>
        <w:t>http://hrss.sz.gov.cn/</w:t>
      </w:r>
    </w:p>
    <w:p w:rsidR="00EA493E" w:rsidRDefault="00EA493E" w:rsidP="00EA493E">
      <w:pPr>
        <w:tabs>
          <w:tab w:val="left" w:pos="312"/>
        </w:tabs>
        <w:rPr>
          <w:sz w:val="28"/>
          <w:szCs w:val="36"/>
        </w:rPr>
      </w:pPr>
    </w:p>
    <w:p w:rsidR="00E814FA" w:rsidRDefault="00DD3F77"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点击“专技人才”</w:t>
      </w:r>
    </w:p>
    <w:p w:rsidR="00E814FA" w:rsidRDefault="00DD3F77">
      <w:pPr>
        <w:rPr>
          <w:rFonts w:hint="eastAsia"/>
        </w:rPr>
      </w:pPr>
      <w:r>
        <w:rPr>
          <w:noProof/>
        </w:rPr>
        <w:drawing>
          <wp:inline distT="0" distB="0" distL="114300" distR="114300">
            <wp:extent cx="4508500" cy="2639695"/>
            <wp:effectExtent l="0" t="0" r="635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3E" w:rsidRDefault="00EA493E"/>
    <w:p w:rsidR="00E814FA" w:rsidRDefault="00E814FA"/>
    <w:p w:rsidR="00E814FA" w:rsidRDefault="00DD3F7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点击“专技人才”</w:t>
      </w:r>
    </w:p>
    <w:p w:rsidR="00E814FA" w:rsidRDefault="00DD3F77">
      <w:pPr>
        <w:rPr>
          <w:rFonts w:hint="eastAsia"/>
        </w:rPr>
      </w:pPr>
      <w:r>
        <w:rPr>
          <w:noProof/>
        </w:rPr>
        <w:drawing>
          <wp:inline distT="0" distB="0" distL="114300" distR="114300">
            <wp:extent cx="5266055" cy="762635"/>
            <wp:effectExtent l="0" t="0" r="1079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3E" w:rsidRDefault="00EA493E"/>
    <w:p w:rsidR="00E814FA" w:rsidRDefault="00DD3F7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4.</w:t>
      </w:r>
      <w:r>
        <w:rPr>
          <w:rFonts w:hint="eastAsia"/>
          <w:sz w:val="28"/>
          <w:szCs w:val="36"/>
        </w:rPr>
        <w:t>选择“专家登记入库”，点击“在线申理”</w:t>
      </w:r>
    </w:p>
    <w:p w:rsidR="00040FC0" w:rsidRDefault="00DD3F77">
      <w:r>
        <w:rPr>
          <w:noProof/>
        </w:rPr>
        <w:drawing>
          <wp:inline distT="0" distB="0" distL="114300" distR="114300">
            <wp:extent cx="5271770" cy="803275"/>
            <wp:effectExtent l="0" t="0" r="5080" b="158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FA" w:rsidRDefault="00DD3F77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无账号请注册账号：</w:t>
      </w:r>
      <w:r>
        <w:rPr>
          <w:rFonts w:hint="eastAsia"/>
          <w:b/>
          <w:bCs/>
          <w:color w:val="FF0000"/>
          <w:sz w:val="28"/>
          <w:szCs w:val="36"/>
        </w:rPr>
        <w:t>点击注册</w:t>
      </w:r>
    </w:p>
    <w:p w:rsidR="00E814FA" w:rsidRDefault="005603C5">
      <w:pPr>
        <w:rPr>
          <w:rFonts w:hint="eastAsia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等腰三角形 11" o:spid="_x0000_s1026" type="#_x0000_t5" style="position:absolute;left:0;text-align:left;margin-left:132.3pt;margin-top:273.7pt;width:24pt;height:20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" fillcolor="#ed7d31 [3205]" strokecolor="#823b0b [1605]" strokeweight="1pt">
            <v:textbox>
              <w:txbxContent>
                <w:p w:rsidR="00E814FA" w:rsidRDefault="00E814FA">
                  <w:pPr>
                    <w:jc w:val="center"/>
                  </w:pPr>
                </w:p>
                <w:p w:rsidR="00E814FA" w:rsidRDefault="00E814FA">
                  <w:pPr>
                    <w:jc w:val="center"/>
                  </w:pPr>
                </w:p>
              </w:txbxContent>
            </v:textbox>
          </v:shape>
        </w:pict>
      </w:r>
      <w:r w:rsidR="00DD3F77">
        <w:rPr>
          <w:noProof/>
        </w:rPr>
        <w:drawing>
          <wp:inline distT="0" distB="0" distL="114300" distR="114300">
            <wp:extent cx="5270500" cy="3986530"/>
            <wp:effectExtent l="0" t="0" r="6350" b="139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3E" w:rsidRDefault="00EA493E"/>
    <w:p w:rsidR="00E814FA" w:rsidRDefault="00DD3F77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点击</w:t>
      </w:r>
      <w:r>
        <w:rPr>
          <w:rFonts w:hint="eastAsia"/>
          <w:b/>
          <w:bCs/>
          <w:color w:val="FF0000"/>
          <w:sz w:val="28"/>
          <w:szCs w:val="36"/>
        </w:rPr>
        <w:t>个人注册</w:t>
      </w:r>
    </w:p>
    <w:p w:rsidR="00E814FA" w:rsidRDefault="005603C5">
      <w:r>
        <w:rPr>
          <w:noProof/>
        </w:rPr>
        <w:pict>
          <v:shape id="等腰三角形 12" o:spid="_x0000_s1028" type="#_x0000_t5" style="position:absolute;left:0;text-align:left;margin-left:295.8pt;margin-top:224.9pt;width:30.75pt;height:22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" fillcolor="red" strokecolor="#823b0b [1605]" strokeweight="1pt"/>
        </w:pict>
      </w:r>
      <w:r w:rsidR="00DD3F77">
        <w:rPr>
          <w:noProof/>
        </w:rPr>
        <w:drawing>
          <wp:inline distT="0" distB="0" distL="114300" distR="114300">
            <wp:extent cx="5269230" cy="3263265"/>
            <wp:effectExtent l="0" t="0" r="7620" b="1333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FA" w:rsidRDefault="00E814FA"/>
    <w:p w:rsidR="00E814FA" w:rsidRDefault="00DD3F77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点击</w:t>
      </w:r>
      <w:r>
        <w:rPr>
          <w:rFonts w:hint="eastAsia"/>
          <w:b/>
          <w:bCs/>
          <w:color w:val="FF0000"/>
          <w:sz w:val="28"/>
          <w:szCs w:val="36"/>
        </w:rPr>
        <w:t>“省政务服务网认证入口”</w:t>
      </w:r>
    </w:p>
    <w:p w:rsidR="00E814FA" w:rsidRDefault="005603C5">
      <w:pPr>
        <w:rPr>
          <w:rFonts w:hint="eastAsia"/>
        </w:rPr>
      </w:pPr>
      <w:r>
        <w:rPr>
          <w:noProof/>
        </w:rPr>
        <w:pict>
          <v:shape id="等腰三角形 14" o:spid="_x0000_s1027" type="#_x0000_t5" style="position:absolute;left:0;text-align:left;margin-left:137.55pt;margin-top:137.2pt;width:36pt;height:24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" fillcolor="red" strokecolor="#1f4d78 [1604]" strokeweight="1pt"/>
        </w:pict>
      </w:r>
      <w:r w:rsidR="00DD3F77">
        <w:rPr>
          <w:noProof/>
        </w:rPr>
        <w:drawing>
          <wp:inline distT="0" distB="0" distL="114300" distR="114300">
            <wp:extent cx="5272405" cy="3343910"/>
            <wp:effectExtent l="0" t="0" r="4445" b="889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3E" w:rsidRDefault="00EA493E"/>
    <w:p w:rsidR="00E814FA" w:rsidRDefault="00DD3F77">
      <w:pPr>
        <w:numPr>
          <w:ilvl w:val="0"/>
          <w:numId w:val="2"/>
        </w:numPr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填写资料注册或微信扫码快速注册</w:t>
      </w:r>
    </w:p>
    <w:p w:rsidR="00E814FA" w:rsidRDefault="00DD3F77">
      <w:pPr>
        <w:rPr>
          <w:rFonts w:hint="eastAsia"/>
        </w:rPr>
      </w:pPr>
      <w:r>
        <w:rPr>
          <w:noProof/>
        </w:rPr>
        <w:drawing>
          <wp:inline distT="0" distB="0" distL="114300" distR="114300">
            <wp:extent cx="5272405" cy="2403475"/>
            <wp:effectExtent l="0" t="0" r="4445" b="1587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3E" w:rsidRDefault="00EA493E"/>
    <w:p w:rsidR="00E814FA" w:rsidRDefault="00DD3F77">
      <w:pPr>
        <w:numPr>
          <w:ilvl w:val="0"/>
          <w:numId w:val="2"/>
        </w:numPr>
        <w:rPr>
          <w:rFonts w:hint="eastAsia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注册后登录</w:t>
      </w:r>
      <w:r>
        <w:rPr>
          <w:rFonts w:hint="eastAsia"/>
          <w:sz w:val="28"/>
          <w:szCs w:val="36"/>
        </w:rPr>
        <w:t>，根据网页提示填报专家资料</w:t>
      </w:r>
    </w:p>
    <w:p w:rsidR="00EA493E" w:rsidRDefault="00EA493E" w:rsidP="00EA493E">
      <w:pPr>
        <w:tabs>
          <w:tab w:val="left" w:pos="312"/>
        </w:tabs>
        <w:rPr>
          <w:sz w:val="28"/>
          <w:szCs w:val="36"/>
        </w:rPr>
      </w:pPr>
    </w:p>
    <w:p w:rsidR="00E814FA" w:rsidRDefault="00DD3F77">
      <w:pPr>
        <w:numPr>
          <w:ilvl w:val="0"/>
          <w:numId w:val="2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>勾选：</w:t>
      </w:r>
      <w:r>
        <w:rPr>
          <w:rFonts w:hint="eastAsia"/>
          <w:b/>
          <w:bCs/>
          <w:color w:val="FF0000"/>
          <w:sz w:val="28"/>
          <w:szCs w:val="36"/>
        </w:rPr>
        <w:t>职称评委专家入库</w:t>
      </w:r>
    </w:p>
    <w:p w:rsidR="00E814FA" w:rsidRDefault="00DD3F77">
      <w:r>
        <w:rPr>
          <w:noProof/>
        </w:rPr>
        <w:lastRenderedPageBreak/>
        <w:drawing>
          <wp:inline distT="0" distB="0" distL="114300" distR="114300">
            <wp:extent cx="5274310" cy="11372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FA" w:rsidRDefault="00DD3F77"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sz w:val="28"/>
          <w:szCs w:val="36"/>
        </w:rPr>
        <w:t>点击：</w:t>
      </w:r>
      <w:r>
        <w:rPr>
          <w:rFonts w:hint="eastAsia"/>
          <w:b/>
          <w:bCs/>
          <w:color w:val="FF0000"/>
          <w:sz w:val="28"/>
          <w:szCs w:val="36"/>
        </w:rPr>
        <w:t>新增</w:t>
      </w:r>
    </w:p>
    <w:p w:rsidR="00E814FA" w:rsidRDefault="00DD3F77">
      <w:pPr>
        <w:rPr>
          <w:rFonts w:hint="eastAsia"/>
        </w:rPr>
      </w:pPr>
      <w:r>
        <w:rPr>
          <w:noProof/>
        </w:rPr>
        <w:drawing>
          <wp:inline distT="0" distB="0" distL="114300" distR="114300">
            <wp:extent cx="5266690" cy="967105"/>
            <wp:effectExtent l="0" t="0" r="10160" b="44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3E" w:rsidRDefault="00EA493E"/>
    <w:p w:rsidR="00E814FA" w:rsidRDefault="00DD3F77">
      <w:pPr>
        <w:numPr>
          <w:ilvl w:val="0"/>
          <w:numId w:val="2"/>
        </w:numPr>
        <w:rPr>
          <w:b/>
          <w:bCs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日常工作部门</w:t>
      </w:r>
      <w:r>
        <w:rPr>
          <w:rFonts w:hint="eastAsia"/>
          <w:sz w:val="28"/>
          <w:szCs w:val="36"/>
        </w:rPr>
        <w:t>选择：</w:t>
      </w:r>
      <w:r>
        <w:rPr>
          <w:rFonts w:hint="eastAsia"/>
          <w:b/>
          <w:bCs/>
          <w:color w:val="FF0000"/>
          <w:sz w:val="28"/>
          <w:szCs w:val="36"/>
        </w:rPr>
        <w:t>深圳市风景园林协会</w:t>
      </w:r>
    </w:p>
    <w:p w:rsidR="00E814FA" w:rsidRDefault="00DD3F77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          </w:t>
      </w:r>
      <w:r>
        <w:rPr>
          <w:rFonts w:hint="eastAsia"/>
          <w:b/>
          <w:bCs/>
          <w:sz w:val="28"/>
          <w:szCs w:val="36"/>
        </w:rPr>
        <w:t>评委会：</w:t>
      </w:r>
      <w:r>
        <w:rPr>
          <w:rFonts w:hint="eastAsia"/>
          <w:b/>
          <w:bCs/>
          <w:color w:val="FF0000"/>
          <w:sz w:val="28"/>
          <w:szCs w:val="36"/>
        </w:rPr>
        <w:t>深圳市林业专业高级职称</w:t>
      </w:r>
      <w:r w:rsidR="00A47683">
        <w:rPr>
          <w:rFonts w:hint="eastAsia"/>
          <w:b/>
          <w:bCs/>
          <w:color w:val="FF0000"/>
          <w:sz w:val="28"/>
          <w:szCs w:val="36"/>
        </w:rPr>
        <w:t>评审委员会</w:t>
      </w:r>
    </w:p>
    <w:p w:rsidR="00E814FA" w:rsidRDefault="00DD3F77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            </w:t>
      </w:r>
      <w:r>
        <w:rPr>
          <w:rFonts w:hint="eastAsia"/>
          <w:b/>
          <w:bCs/>
          <w:sz w:val="28"/>
          <w:szCs w:val="36"/>
        </w:rPr>
        <w:t>专业：林业</w:t>
      </w:r>
      <w:r w:rsidR="00DE60BF"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</w:rPr>
        <w:t>园林、森林利用、自然保护地</w:t>
      </w:r>
      <w:r w:rsidR="00DE60BF">
        <w:rPr>
          <w:rFonts w:hint="eastAsia"/>
          <w:b/>
          <w:bCs/>
          <w:sz w:val="28"/>
          <w:szCs w:val="36"/>
        </w:rPr>
        <w:t>）</w:t>
      </w:r>
    </w:p>
    <w:p w:rsidR="00E814FA" w:rsidRDefault="00DD3F77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            </w:t>
      </w:r>
      <w:r>
        <w:rPr>
          <w:rFonts w:hint="eastAsia"/>
          <w:b/>
          <w:bCs/>
          <w:sz w:val="28"/>
          <w:szCs w:val="36"/>
        </w:rPr>
        <w:t>点击：</w:t>
      </w:r>
      <w:r>
        <w:rPr>
          <w:rFonts w:hint="eastAsia"/>
          <w:b/>
          <w:bCs/>
          <w:color w:val="FF0000"/>
          <w:sz w:val="28"/>
          <w:szCs w:val="36"/>
        </w:rPr>
        <w:t>保存</w:t>
      </w:r>
      <w:r>
        <w:rPr>
          <w:rFonts w:hint="eastAsia"/>
          <w:b/>
          <w:bCs/>
          <w:color w:val="FF0000"/>
          <w:sz w:val="28"/>
          <w:szCs w:val="36"/>
        </w:rPr>
        <w:t xml:space="preserve">  </w:t>
      </w:r>
      <w:r>
        <w:rPr>
          <w:rFonts w:hint="eastAsia"/>
          <w:b/>
          <w:bCs/>
          <w:sz w:val="28"/>
          <w:szCs w:val="36"/>
        </w:rPr>
        <w:t xml:space="preserve">     </w:t>
      </w:r>
    </w:p>
    <w:p w:rsidR="00E814FA" w:rsidRDefault="00DD3F77">
      <w:r>
        <w:rPr>
          <w:rFonts w:hint="eastAsia"/>
          <w:b/>
          <w:bCs/>
          <w:sz w:val="28"/>
          <w:szCs w:val="36"/>
        </w:rPr>
        <w:t xml:space="preserve">        </w:t>
      </w:r>
      <w:r w:rsidR="003B6031" w:rsidRPr="003B6031">
        <w:rPr>
          <w:b/>
          <w:bCs/>
          <w:noProof/>
          <w:sz w:val="28"/>
          <w:szCs w:val="36"/>
        </w:rPr>
        <w:drawing>
          <wp:inline distT="0" distB="0" distL="0" distR="0">
            <wp:extent cx="5112385" cy="28067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FA" w:rsidRDefault="00DD3F77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 w:rsidR="00DE60BF"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.</w:t>
      </w:r>
      <w:r>
        <w:rPr>
          <w:rFonts w:hint="eastAsia"/>
          <w:b/>
          <w:bCs/>
          <w:color w:val="FF0000"/>
          <w:sz w:val="28"/>
          <w:szCs w:val="36"/>
        </w:rPr>
        <w:t>相关专业均可申报，要求：副高职称满</w:t>
      </w:r>
      <w:r>
        <w:rPr>
          <w:rFonts w:hint="eastAsia"/>
          <w:b/>
          <w:bCs/>
          <w:color w:val="FF0000"/>
          <w:sz w:val="28"/>
          <w:szCs w:val="36"/>
        </w:rPr>
        <w:t>3</w:t>
      </w:r>
      <w:r w:rsidR="00040FC0">
        <w:rPr>
          <w:rFonts w:hint="eastAsia"/>
          <w:b/>
          <w:bCs/>
          <w:color w:val="FF0000"/>
          <w:sz w:val="28"/>
          <w:szCs w:val="36"/>
        </w:rPr>
        <w:t>年，正高</w:t>
      </w:r>
      <w:r w:rsidR="00040FC0">
        <w:rPr>
          <w:rFonts w:hint="eastAsia"/>
          <w:b/>
          <w:bCs/>
          <w:color w:val="FF0000"/>
          <w:sz w:val="28"/>
          <w:szCs w:val="36"/>
        </w:rPr>
        <w:t>1</w:t>
      </w:r>
      <w:r w:rsidR="00040FC0">
        <w:rPr>
          <w:rFonts w:hint="eastAsia"/>
          <w:b/>
          <w:bCs/>
          <w:color w:val="FF0000"/>
          <w:sz w:val="28"/>
          <w:szCs w:val="36"/>
        </w:rPr>
        <w:t>年</w:t>
      </w:r>
      <w:r>
        <w:rPr>
          <w:rFonts w:hint="eastAsia"/>
          <w:b/>
          <w:bCs/>
          <w:color w:val="FF0000"/>
          <w:sz w:val="28"/>
          <w:szCs w:val="36"/>
        </w:rPr>
        <w:t>，且未退休。</w:t>
      </w:r>
    </w:p>
    <w:sectPr w:rsidR="00E814FA" w:rsidSect="00560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4C0FB8"/>
    <w:multiLevelType w:val="singleLevel"/>
    <w:tmpl w:val="C64C0FB8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49F7D7"/>
    <w:multiLevelType w:val="singleLevel"/>
    <w:tmpl w:val="4949F7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348117D"/>
    <w:rsid w:val="00040FC0"/>
    <w:rsid w:val="003B6031"/>
    <w:rsid w:val="005603C5"/>
    <w:rsid w:val="006F5D89"/>
    <w:rsid w:val="007F6A70"/>
    <w:rsid w:val="00A47683"/>
    <w:rsid w:val="00DD3F77"/>
    <w:rsid w:val="00DE60BF"/>
    <w:rsid w:val="00E814FA"/>
    <w:rsid w:val="00EA493E"/>
    <w:rsid w:val="00F02E5A"/>
    <w:rsid w:val="0348117D"/>
    <w:rsid w:val="073D4779"/>
    <w:rsid w:val="14AB2883"/>
    <w:rsid w:val="1B1A6978"/>
    <w:rsid w:val="345B2639"/>
    <w:rsid w:val="3FF8231D"/>
    <w:rsid w:val="408D516D"/>
    <w:rsid w:val="40990BEE"/>
    <w:rsid w:val="5B077878"/>
    <w:rsid w:val="611416C9"/>
    <w:rsid w:val="6CB60490"/>
    <w:rsid w:val="6ECC6597"/>
    <w:rsid w:val="7AA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3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F6A70"/>
    <w:rPr>
      <w:sz w:val="18"/>
      <w:szCs w:val="18"/>
    </w:rPr>
  </w:style>
  <w:style w:type="character" w:customStyle="1" w:styleId="Char">
    <w:name w:val="批注框文本 Char"/>
    <w:basedOn w:val="a0"/>
    <w:link w:val="a3"/>
    <w:rsid w:val="007F6A70"/>
    <w:rPr>
      <w:kern w:val="2"/>
      <w:sz w:val="18"/>
      <w:szCs w:val="18"/>
    </w:rPr>
  </w:style>
  <w:style w:type="character" w:styleId="a4">
    <w:name w:val="Hyperlink"/>
    <w:basedOn w:val="a0"/>
    <w:rsid w:val="00EA49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扬子</dc:creator>
  <cp:lastModifiedBy>Administrator</cp:lastModifiedBy>
  <cp:revision>7</cp:revision>
  <dcterms:created xsi:type="dcterms:W3CDTF">2021-05-03T14:48:00Z</dcterms:created>
  <dcterms:modified xsi:type="dcterms:W3CDTF">2022-03-21T02:27:00Z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D6937CDCFFEB4239AAA5D1FDD676B7D8</vt:lpwstr>
  </property>
</Properties>
</file>